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CC" w:rsidRDefault="0058055F" w:rsidP="00183E97">
      <w:pPr>
        <w:spacing w:line="480" w:lineRule="auto"/>
        <w:jc w:val="center"/>
        <w:outlineLvl w:val="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>中建君联</w:t>
      </w:r>
      <w:r>
        <w:rPr>
          <w:rFonts w:ascii="微软雅黑" w:eastAsia="微软雅黑" w:hAnsi="微软雅黑" w:hint="eastAsia"/>
          <w:b/>
          <w:sz w:val="22"/>
        </w:rPr>
        <w:t>_工程物资云产品软件（</w:t>
      </w:r>
      <w:r w:rsidR="00CA6346" w:rsidRPr="0041469D">
        <w:rPr>
          <w:rFonts w:ascii="微软雅黑" w:eastAsia="微软雅黑" w:hAnsi="微软雅黑" w:hint="eastAsia"/>
          <w:b/>
          <w:sz w:val="22"/>
        </w:rPr>
        <w:t>一键注册，永久免费使用</w:t>
      </w:r>
      <w:r>
        <w:rPr>
          <w:rFonts w:ascii="微软雅黑" w:eastAsia="微软雅黑" w:hAnsi="微软雅黑" w:hint="eastAsia"/>
          <w:b/>
          <w:sz w:val="22"/>
        </w:rPr>
        <w:t>）</w:t>
      </w:r>
    </w:p>
    <w:p w:rsidR="0058055F" w:rsidRPr="0041469D" w:rsidRDefault="0058055F" w:rsidP="00183E97">
      <w:pPr>
        <w:spacing w:line="480" w:lineRule="auto"/>
        <w:jc w:val="center"/>
        <w:rPr>
          <w:rFonts w:ascii="微软雅黑" w:eastAsia="微软雅黑" w:hAnsi="微软雅黑"/>
          <w:b/>
          <w:sz w:val="22"/>
        </w:rPr>
      </w:pPr>
    </w:p>
    <w:p w:rsidR="00CA6346" w:rsidRPr="0041469D" w:rsidRDefault="0058055F" w:rsidP="00183E97">
      <w:pPr>
        <w:spacing w:line="480" w:lineRule="auto"/>
        <w:outlineLvl w:val="1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 xml:space="preserve">一 </w:t>
      </w:r>
      <w:r w:rsidR="00CA6346" w:rsidRPr="0041469D">
        <w:rPr>
          <w:rFonts w:ascii="微软雅黑" w:eastAsia="微软雅黑" w:hAnsi="微软雅黑" w:hint="eastAsia"/>
          <w:b/>
          <w:sz w:val="22"/>
        </w:rPr>
        <w:t>解压</w:t>
      </w:r>
      <w:r w:rsidR="00F80A1D">
        <w:rPr>
          <w:rFonts w:ascii="微软雅黑" w:eastAsia="微软雅黑" w:hAnsi="微软雅黑" w:hint="eastAsia"/>
          <w:b/>
          <w:sz w:val="22"/>
        </w:rPr>
        <w:t>，程序</w:t>
      </w:r>
      <w:r w:rsidR="00CA6346" w:rsidRPr="0041469D">
        <w:rPr>
          <w:rFonts w:ascii="微软雅黑" w:eastAsia="微软雅黑" w:hAnsi="微软雅黑" w:hint="eastAsia"/>
          <w:b/>
          <w:sz w:val="22"/>
        </w:rPr>
        <w:t>安装</w:t>
      </w:r>
      <w:r w:rsidR="00F80A1D">
        <w:rPr>
          <w:rFonts w:ascii="微软雅黑" w:eastAsia="微软雅黑" w:hAnsi="微软雅黑" w:hint="eastAsia"/>
          <w:b/>
          <w:sz w:val="22"/>
        </w:rPr>
        <w:t>指导说明</w:t>
      </w:r>
    </w:p>
    <w:p w:rsidR="0041469D" w:rsidRDefault="00CA6346" w:rsidP="00183E97">
      <w:pPr>
        <w:spacing w:line="480" w:lineRule="auto"/>
        <w:rPr>
          <w:rFonts w:ascii="微软雅黑" w:eastAsia="微软雅黑" w:hAnsi="微软雅黑"/>
          <w:sz w:val="22"/>
        </w:rPr>
      </w:pPr>
      <w:r w:rsidRPr="0041469D">
        <w:rPr>
          <w:rFonts w:ascii="微软雅黑" w:eastAsia="微软雅黑" w:hAnsi="微软雅黑" w:hint="eastAsia"/>
          <w:sz w:val="22"/>
        </w:rPr>
        <w:t>解压下载的压缩包后，点击</w:t>
      </w:r>
      <w:r w:rsidR="00D23390">
        <w:rPr>
          <w:rFonts w:ascii="微软雅黑" w:eastAsia="微软雅黑" w:hAnsi="微软雅黑"/>
          <w:sz w:val="22"/>
        </w:rPr>
        <w:t>Junny</w:t>
      </w:r>
      <w:r w:rsidR="00D23390">
        <w:rPr>
          <w:rFonts w:ascii="微软雅黑" w:eastAsia="微软雅黑" w:hAnsi="微软雅黑" w:hint="eastAsia"/>
          <w:sz w:val="22"/>
        </w:rPr>
        <w:t>S</w:t>
      </w:r>
      <w:r w:rsidRPr="0041469D">
        <w:rPr>
          <w:rFonts w:ascii="微软雅黑" w:eastAsia="微软雅黑" w:hAnsi="微软雅黑"/>
          <w:sz w:val="22"/>
        </w:rPr>
        <w:t>oft.exe</w:t>
      </w:r>
      <w:r w:rsidRPr="0041469D">
        <w:rPr>
          <w:rFonts w:ascii="微软雅黑" w:eastAsia="微软雅黑" w:hAnsi="微软雅黑" w:hint="eastAsia"/>
          <w:sz w:val="22"/>
        </w:rPr>
        <w:t>运行，按照引导过程，直接下一步至安装完成。</w:t>
      </w:r>
    </w:p>
    <w:p w:rsidR="00E33B0B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1.1</w:t>
      </w:r>
      <w:r w:rsidR="00E33B0B">
        <w:rPr>
          <w:rFonts w:ascii="微软雅黑" w:eastAsia="微软雅黑" w:hAnsi="微软雅黑" w:hint="eastAsia"/>
          <w:sz w:val="22"/>
        </w:rPr>
        <w:t>双击运行</w:t>
      </w:r>
      <w:r w:rsidR="00E33B0B" w:rsidRPr="0041469D">
        <w:rPr>
          <w:rFonts w:ascii="微软雅黑" w:eastAsia="微软雅黑" w:hAnsi="微软雅黑"/>
          <w:sz w:val="22"/>
        </w:rPr>
        <w:t>Junny</w:t>
      </w:r>
      <w:r w:rsidR="00D23390">
        <w:rPr>
          <w:rFonts w:ascii="微软雅黑" w:eastAsia="微软雅黑" w:hAnsi="微软雅黑" w:hint="eastAsia"/>
          <w:sz w:val="22"/>
        </w:rPr>
        <w:t>S</w:t>
      </w:r>
      <w:r w:rsidR="00E33B0B" w:rsidRPr="0041469D">
        <w:rPr>
          <w:rFonts w:ascii="微软雅黑" w:eastAsia="微软雅黑" w:hAnsi="微软雅黑"/>
          <w:sz w:val="22"/>
        </w:rPr>
        <w:t>oft.exe</w:t>
      </w:r>
      <w:r w:rsidR="00E33B0B">
        <w:rPr>
          <w:rFonts w:ascii="微软雅黑" w:eastAsia="微软雅黑" w:hAnsi="微软雅黑" w:hint="eastAsia"/>
          <w:sz w:val="22"/>
        </w:rPr>
        <w:t>，选择安装路径，如下图：</w:t>
      </w:r>
    </w:p>
    <w:p w:rsidR="00E33B0B" w:rsidRDefault="00E33B0B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4933950" cy="3505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1.2点击下一步，继续选择配置条件（默认创建桌面图标，建议保留），如下图：</w:t>
      </w:r>
    </w:p>
    <w:p w:rsid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4905375" cy="35528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</w:t>
      </w:r>
      <w:r w:rsidR="00F80A1D">
        <w:rPr>
          <w:rFonts w:ascii="微软雅黑" w:eastAsia="微软雅黑" w:hAnsi="微软雅黑" w:hint="eastAsia"/>
          <w:sz w:val="22"/>
        </w:rPr>
        <w:t>.3点击下一步，进入详情说明界面，请确认点击安装，如下图：</w:t>
      </w:r>
    </w:p>
    <w:p w:rsid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4914900" cy="35147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1.4点击安装后，程序开始安装，请耐心等待，如下图（本软件是纯绿色安装包）：</w:t>
      </w:r>
    </w:p>
    <w:p w:rsid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4886325" cy="35147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1.5安装完成，运行程序如下图，默认启动程序，点击完成即可：</w:t>
      </w:r>
    </w:p>
    <w:p w:rsidR="00F80A1D" w:rsidRP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4905375" cy="35337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Pr="00F80A1D" w:rsidRDefault="00F80A1D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CA6346" w:rsidRPr="0041469D" w:rsidRDefault="00CA6346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CA6346" w:rsidRPr="0041469D" w:rsidRDefault="00CA6346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CA6346" w:rsidRPr="0041469D" w:rsidRDefault="0058055F" w:rsidP="00183E97">
      <w:pPr>
        <w:spacing w:line="480" w:lineRule="auto"/>
        <w:outlineLvl w:val="1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lastRenderedPageBreak/>
        <w:t xml:space="preserve">二 </w:t>
      </w:r>
      <w:r w:rsidR="00CA6346" w:rsidRPr="0041469D">
        <w:rPr>
          <w:rFonts w:ascii="微软雅黑" w:eastAsia="微软雅黑" w:hAnsi="微软雅黑" w:hint="eastAsia"/>
          <w:b/>
          <w:sz w:val="22"/>
        </w:rPr>
        <w:t>免费注册</w:t>
      </w:r>
      <w:r>
        <w:rPr>
          <w:rFonts w:ascii="微软雅黑" w:eastAsia="微软雅黑" w:hAnsi="微软雅黑" w:hint="eastAsia"/>
          <w:b/>
          <w:sz w:val="22"/>
        </w:rPr>
        <w:t>及登录使用</w:t>
      </w:r>
      <w:r w:rsidRPr="00717B74">
        <w:rPr>
          <w:rFonts w:ascii="微软雅黑" w:eastAsia="微软雅黑" w:hAnsi="微软雅黑" w:hint="eastAsia"/>
          <w:sz w:val="22"/>
        </w:rPr>
        <w:t>（适用于无账号用户）</w:t>
      </w:r>
    </w:p>
    <w:p w:rsidR="00CA6346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2.1</w:t>
      </w:r>
      <w:r w:rsidR="00CA6346" w:rsidRPr="0041469D">
        <w:rPr>
          <w:rFonts w:ascii="微软雅黑" w:eastAsia="微软雅黑" w:hAnsi="微软雅黑" w:hint="eastAsia"/>
          <w:sz w:val="22"/>
        </w:rPr>
        <w:t>运行Junny</w:t>
      </w:r>
      <w:r w:rsidR="00D23390">
        <w:rPr>
          <w:rFonts w:ascii="微软雅黑" w:eastAsia="微软雅黑" w:hAnsi="微软雅黑" w:hint="eastAsia"/>
          <w:sz w:val="22"/>
        </w:rPr>
        <w:t>Soft</w:t>
      </w:r>
      <w:r w:rsidR="00CA6346" w:rsidRPr="0041469D">
        <w:rPr>
          <w:rFonts w:ascii="微软雅黑" w:eastAsia="微软雅黑" w:hAnsi="微软雅黑" w:hint="eastAsia"/>
          <w:sz w:val="22"/>
        </w:rPr>
        <w:t>.exe</w:t>
      </w:r>
      <w:r>
        <w:rPr>
          <w:rFonts w:ascii="微软雅黑" w:eastAsia="微软雅黑" w:hAnsi="微软雅黑" w:hint="eastAsia"/>
          <w:sz w:val="22"/>
        </w:rPr>
        <w:t>桌面应用</w:t>
      </w:r>
      <w:r w:rsidR="00CA6346" w:rsidRPr="0041469D">
        <w:rPr>
          <w:rFonts w:ascii="微软雅黑" w:eastAsia="微软雅黑" w:hAnsi="微软雅黑" w:hint="eastAsia"/>
          <w:sz w:val="22"/>
        </w:rPr>
        <w:t>程序</w:t>
      </w:r>
      <w:r>
        <w:rPr>
          <w:rFonts w:ascii="微软雅黑" w:eastAsia="微软雅黑" w:hAnsi="微软雅黑" w:hint="eastAsia"/>
          <w:sz w:val="22"/>
        </w:rPr>
        <w:t>(或者在安装路径中打开)</w:t>
      </w:r>
      <w:r w:rsidR="00CA6346" w:rsidRPr="0041469D">
        <w:rPr>
          <w:rFonts w:ascii="微软雅黑" w:eastAsia="微软雅黑" w:hAnsi="微软雅黑" w:hint="eastAsia"/>
          <w:sz w:val="22"/>
        </w:rPr>
        <w:t>，进入免费注册页面。如下图：</w:t>
      </w:r>
    </w:p>
    <w:p w:rsidR="0058055F" w:rsidRPr="0041469D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 w:rsidRPr="0058055F"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4310" cy="284153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5F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2.2注册</w:t>
      </w:r>
    </w:p>
    <w:p w:rsidR="00CA6346" w:rsidRDefault="0058055F" w:rsidP="00183E97">
      <w:pPr>
        <w:spacing w:line="480" w:lineRule="auto"/>
        <w:rPr>
          <w:rFonts w:ascii="微软雅黑" w:eastAsia="微软雅黑" w:hAnsi="微软雅黑" w:cs="Lucida Sans Unicode"/>
          <w:sz w:val="22"/>
          <w:shd w:val="clear" w:color="auto" w:fill="FFFFFF"/>
        </w:rPr>
      </w:pPr>
      <w:r>
        <w:rPr>
          <w:rFonts w:ascii="微软雅黑" w:eastAsia="微软雅黑" w:hAnsi="微软雅黑" w:hint="eastAsia"/>
          <w:sz w:val="22"/>
        </w:rPr>
        <w:t xml:space="preserve">  </w:t>
      </w:r>
      <w:r w:rsidR="00CA6346" w:rsidRPr="0041469D">
        <w:rPr>
          <w:rFonts w:ascii="微软雅黑" w:eastAsia="微软雅黑" w:hAnsi="微软雅黑" w:hint="eastAsia"/>
          <w:sz w:val="22"/>
        </w:rPr>
        <w:t>输入企业名称，选择企业所在地，输入管理员姓名，本人手机号（</w:t>
      </w:r>
      <w:r w:rsidR="00CA6346" w:rsidRPr="0041469D">
        <w:rPr>
          <w:rFonts w:ascii="微软雅黑" w:eastAsia="微软雅黑" w:hAnsi="微软雅黑" w:hint="eastAsia"/>
          <w:color w:val="FF0000"/>
          <w:sz w:val="22"/>
        </w:rPr>
        <w:t>注意：一定要本人有效手机号，是登录账号和短信验证的接收手机</w:t>
      </w:r>
      <w:r w:rsidR="00CA6346" w:rsidRPr="0041469D">
        <w:rPr>
          <w:rFonts w:ascii="微软雅黑" w:eastAsia="微软雅黑" w:hAnsi="微软雅黑" w:hint="eastAsia"/>
          <w:sz w:val="22"/>
        </w:rPr>
        <w:t>），点击获取验证码，等待手机验证码，输入有效验证码，勾选</w:t>
      </w:r>
      <w:hyperlink r:id="rId13" w:history="1">
        <w:r w:rsidR="0041469D" w:rsidRPr="0041469D">
          <w:rPr>
            <w:rStyle w:val="a6"/>
            <w:rFonts w:ascii="微软雅黑" w:eastAsia="微软雅黑" w:hAnsi="微软雅黑" w:cs="Lucida Sans Unicode"/>
            <w:color w:val="2D374B"/>
            <w:sz w:val="22"/>
            <w:u w:val="none"/>
            <w:shd w:val="clear" w:color="auto" w:fill="FFFFFF"/>
          </w:rPr>
          <w:t>我已阅读并接受 </w:t>
        </w:r>
      </w:hyperlink>
      <w:hyperlink r:id="rId14" w:history="1">
        <w:r w:rsidR="0041469D" w:rsidRPr="0041469D">
          <w:rPr>
            <w:rStyle w:val="a6"/>
            <w:rFonts w:ascii="微软雅黑" w:eastAsia="微软雅黑" w:hAnsi="微软雅黑" w:cs="Lucida Sans Unicode"/>
            <w:sz w:val="22"/>
            <w:u w:val="none"/>
            <w:shd w:val="clear" w:color="auto" w:fill="FFFFFF"/>
          </w:rPr>
          <w:t>《产品服务条款》</w:t>
        </w:r>
      </w:hyperlink>
      <w:hyperlink r:id="rId15" w:history="1">
        <w:r w:rsidR="0041469D" w:rsidRPr="0041469D">
          <w:rPr>
            <w:rStyle w:val="a6"/>
            <w:rFonts w:ascii="微软雅黑" w:eastAsia="微软雅黑" w:hAnsi="微软雅黑" w:cs="Lucida Sans Unicode"/>
            <w:sz w:val="22"/>
            <w:u w:val="none"/>
            <w:shd w:val="clear" w:color="auto" w:fill="FFFFFF"/>
          </w:rPr>
          <w:t>《法律申明及隐私政策》</w:t>
        </w:r>
      </w:hyperlink>
      <w:hyperlink r:id="rId16" w:history="1">
        <w:r w:rsidR="0041469D" w:rsidRPr="0041469D">
          <w:rPr>
            <w:rStyle w:val="a6"/>
            <w:rFonts w:ascii="微软雅黑" w:eastAsia="微软雅黑" w:hAnsi="微软雅黑" w:cs="Lucida Sans Unicode"/>
            <w:sz w:val="22"/>
            <w:u w:val="none"/>
            <w:shd w:val="clear" w:color="auto" w:fill="FFFFFF"/>
          </w:rPr>
          <w:t>《产品试用声明》</w:t>
        </w:r>
      </w:hyperlink>
      <w:r w:rsidR="0041469D" w:rsidRPr="0041469D">
        <w:rPr>
          <w:rFonts w:ascii="微软雅黑" w:eastAsia="微软雅黑" w:hAnsi="微软雅黑" w:cs="Lucida Sans Unicode"/>
          <w:sz w:val="22"/>
          <w:shd w:val="clear" w:color="auto" w:fill="FFFFFF"/>
        </w:rPr>
        <w:t>，</w:t>
      </w:r>
      <w:r w:rsidR="0041469D" w:rsidRPr="0041469D">
        <w:rPr>
          <w:rFonts w:ascii="微软雅黑" w:eastAsia="微软雅黑" w:hAnsi="微软雅黑" w:cs="Lucida Sans Unicode" w:hint="eastAsia"/>
          <w:sz w:val="22"/>
          <w:shd w:val="clear" w:color="auto" w:fill="FFFFFF"/>
        </w:rPr>
        <w:t>点击</w:t>
      </w:r>
      <w:r w:rsidR="0041469D">
        <w:rPr>
          <w:rFonts w:ascii="微软雅黑" w:eastAsia="微软雅黑" w:hAnsi="微软雅黑" w:cs="Lucida Sans Unicode" w:hint="eastAsia"/>
          <w:sz w:val="22"/>
          <w:shd w:val="clear" w:color="auto" w:fill="FFFFFF"/>
        </w:rPr>
        <w:t>立即注册，系统开始进行初始化工作，请耐心等待</w:t>
      </w:r>
      <w:r>
        <w:rPr>
          <w:rFonts w:ascii="微软雅黑" w:eastAsia="微软雅黑" w:hAnsi="微软雅黑" w:cs="Lucida Sans Unicode" w:hint="eastAsia"/>
          <w:sz w:val="22"/>
          <w:shd w:val="clear" w:color="auto" w:fill="FFFFFF"/>
        </w:rPr>
        <w:t>（一般5秒内完成自动初始化）</w:t>
      </w:r>
      <w:r w:rsidR="0041469D">
        <w:rPr>
          <w:rFonts w:ascii="微软雅黑" w:eastAsia="微软雅黑" w:hAnsi="微软雅黑" w:cs="Lucida Sans Unicode" w:hint="eastAsia"/>
          <w:sz w:val="22"/>
          <w:shd w:val="clear" w:color="auto" w:fill="FFFFFF"/>
        </w:rPr>
        <w:t>，如</w:t>
      </w:r>
      <w:r>
        <w:rPr>
          <w:rFonts w:ascii="微软雅黑" w:eastAsia="微软雅黑" w:hAnsi="微软雅黑" w:cs="Lucida Sans Unicode" w:hint="eastAsia"/>
          <w:sz w:val="22"/>
          <w:shd w:val="clear" w:color="auto" w:fill="FFFFFF"/>
        </w:rPr>
        <w:t>下图</w:t>
      </w:r>
    </w:p>
    <w:p w:rsidR="0058055F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274310" cy="28382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5F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2.3注册完成，如下图</w:t>
      </w:r>
    </w:p>
    <w:p w:rsidR="0058055F" w:rsidRPr="0041469D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4310" cy="283823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46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2.4登录及使用</w:t>
      </w:r>
    </w:p>
    <w:p w:rsidR="0058055F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点击登陆按钮，进入登录界面，输入刚才注册的手机号码，点击获取短信验证码，手机会收到一条第一次登陆验证的6位数字验证码，输入验证码，点击登陆（如果是第一次登陆，会要求设置以后的登录密码，请认真设置完成）。</w:t>
      </w:r>
    </w:p>
    <w:p w:rsidR="0058055F" w:rsidRPr="0041469D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274310" cy="281845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46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2.5登录成功并开始永久免费使用系统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4310" cy="282505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2.6系统功能简介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2.6.1组织机构维护：添加公司及员工等；如下图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274310" cy="282834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2.6.2添加工程项目，如下图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4310" cy="281516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2.6.3围绕工程项目物资管理进行后续业务管理，例如预算、需求、采购、供应商、合同、仓库，在此不一一赘述。如下图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274310" cy="282834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74" w:rsidRP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4310" cy="283494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5F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58055F" w:rsidRPr="0041469D" w:rsidRDefault="0058055F" w:rsidP="00183E97">
      <w:pPr>
        <w:spacing w:line="480" w:lineRule="auto"/>
        <w:outlineLvl w:val="1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三 直接登陆使用</w:t>
      </w:r>
      <w:r w:rsidRPr="0012701B">
        <w:rPr>
          <w:rFonts w:ascii="微软雅黑" w:eastAsia="微软雅黑" w:hAnsi="微软雅黑" w:hint="eastAsia"/>
          <w:sz w:val="22"/>
        </w:rPr>
        <w:t>（已有测试账号或有已注册账号）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3.1</w:t>
      </w:r>
      <w:r w:rsidRPr="0041469D">
        <w:rPr>
          <w:rFonts w:ascii="微软雅黑" w:eastAsia="微软雅黑" w:hAnsi="微软雅黑" w:hint="eastAsia"/>
          <w:sz w:val="22"/>
        </w:rPr>
        <w:t>运行Junny</w:t>
      </w:r>
      <w:r w:rsidR="00D23390">
        <w:rPr>
          <w:rFonts w:ascii="微软雅黑" w:eastAsia="微软雅黑" w:hAnsi="微软雅黑" w:hint="eastAsia"/>
          <w:sz w:val="22"/>
        </w:rPr>
        <w:t>Soft</w:t>
      </w:r>
      <w:r w:rsidRPr="0041469D">
        <w:rPr>
          <w:rFonts w:ascii="微软雅黑" w:eastAsia="微软雅黑" w:hAnsi="微软雅黑" w:hint="eastAsia"/>
          <w:sz w:val="22"/>
        </w:rPr>
        <w:t>.exe</w:t>
      </w:r>
      <w:r>
        <w:rPr>
          <w:rFonts w:ascii="微软雅黑" w:eastAsia="微软雅黑" w:hAnsi="微软雅黑" w:hint="eastAsia"/>
          <w:sz w:val="22"/>
        </w:rPr>
        <w:t>桌面应用</w:t>
      </w:r>
      <w:r w:rsidRPr="0041469D">
        <w:rPr>
          <w:rFonts w:ascii="微软雅黑" w:eastAsia="微软雅黑" w:hAnsi="微软雅黑" w:hint="eastAsia"/>
          <w:sz w:val="22"/>
        </w:rPr>
        <w:t>程序</w:t>
      </w:r>
      <w:r>
        <w:rPr>
          <w:rFonts w:ascii="微软雅黑" w:eastAsia="微软雅黑" w:hAnsi="微软雅黑" w:hint="eastAsia"/>
          <w:sz w:val="22"/>
        </w:rPr>
        <w:t>(或者在安装路径中打开)</w:t>
      </w:r>
      <w:r w:rsidRPr="0041469D">
        <w:rPr>
          <w:rFonts w:ascii="微软雅黑" w:eastAsia="微软雅黑" w:hAnsi="微软雅黑" w:hint="eastAsia"/>
          <w:sz w:val="22"/>
        </w:rPr>
        <w:t>，进入免费注册页面。</w:t>
      </w:r>
      <w:r>
        <w:rPr>
          <w:rFonts w:ascii="微软雅黑" w:eastAsia="微软雅黑" w:hAnsi="微软雅黑" w:hint="eastAsia"/>
          <w:sz w:val="22"/>
        </w:rPr>
        <w:t>不进行注册信息填写，直接点击右上角的“产品登录”或者页面上的“马上登陆”按钮，后续参考上一步的操作步骤即可。如下图。</w:t>
      </w:r>
    </w:p>
    <w:p w:rsidR="00717B74" w:rsidRDefault="00717B74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274310" cy="283494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AC" w:rsidRDefault="005D0DAC" w:rsidP="005D0DAC">
      <w:pPr>
        <w:spacing w:line="480" w:lineRule="auto"/>
        <w:outlineLvl w:val="1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四 产品其他功能截图</w:t>
      </w:r>
    </w:p>
    <w:p w:rsidR="005D0DAC" w:rsidRDefault="005D0DAC" w:rsidP="005D0DAC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inline distT="0" distB="0" distL="0" distR="0">
            <wp:extent cx="5274310" cy="2577465"/>
            <wp:effectExtent l="19050" t="0" r="2540" b="0"/>
            <wp:docPr id="14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AC" w:rsidRDefault="005D0DAC" w:rsidP="005D0DAC">
      <w:pPr>
        <w:spacing w:line="480" w:lineRule="auto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系统内流程查看与监控功能，一目了然。</w:t>
      </w:r>
    </w:p>
    <w:p w:rsidR="005D0DAC" w:rsidRPr="005D0DAC" w:rsidRDefault="005D0DAC" w:rsidP="005D0DAC">
      <w:pPr>
        <w:spacing w:line="480" w:lineRule="auto"/>
        <w:rPr>
          <w:rFonts w:ascii="微软雅黑" w:eastAsia="微软雅黑" w:hAnsi="微软雅黑"/>
          <w:sz w:val="22"/>
        </w:rPr>
      </w:pPr>
    </w:p>
    <w:p w:rsidR="005D0DAC" w:rsidRDefault="005D0DAC" w:rsidP="005D0DAC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lastRenderedPageBreak/>
        <w:drawing>
          <wp:inline distT="0" distB="0" distL="0" distR="0">
            <wp:extent cx="5274310" cy="2544445"/>
            <wp:effectExtent l="19050" t="0" r="2540" b="0"/>
            <wp:docPr id="15" name="图片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AC" w:rsidRDefault="005D0DAC" w:rsidP="005D0DAC">
      <w:pPr>
        <w:spacing w:line="480" w:lineRule="auto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一键初始化标准物资编码库，统一企业物资管理核心数据</w:t>
      </w:r>
    </w:p>
    <w:p w:rsidR="005D0DAC" w:rsidRDefault="005D0DAC" w:rsidP="005D0DAC">
      <w:pPr>
        <w:spacing w:line="480" w:lineRule="auto"/>
        <w:jc w:val="center"/>
        <w:rPr>
          <w:rFonts w:ascii="微软雅黑" w:eastAsia="微软雅黑" w:hAnsi="微软雅黑"/>
          <w:sz w:val="22"/>
        </w:rPr>
      </w:pPr>
    </w:p>
    <w:p w:rsidR="005D0DAC" w:rsidRDefault="005D0DAC" w:rsidP="005D0DAC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inline distT="0" distB="0" distL="0" distR="0">
            <wp:extent cx="5274310" cy="2626995"/>
            <wp:effectExtent l="19050" t="0" r="2540" b="0"/>
            <wp:docPr id="18" name="图片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AC" w:rsidRDefault="005D0DAC" w:rsidP="005D0DAC">
      <w:pPr>
        <w:spacing w:line="480" w:lineRule="auto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强大、灵活的流程组件，与短信提醒完美集成，轻松工作提醒</w:t>
      </w:r>
    </w:p>
    <w:p w:rsidR="005D0DAC" w:rsidRDefault="005D0DAC" w:rsidP="005D0DAC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lastRenderedPageBreak/>
        <w:drawing>
          <wp:inline distT="0" distB="0" distL="0" distR="0">
            <wp:extent cx="5274310" cy="2431415"/>
            <wp:effectExtent l="19050" t="0" r="2540" b="0"/>
            <wp:docPr id="20" name="图片 19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AC" w:rsidRPr="0012701B" w:rsidRDefault="005D0DAC" w:rsidP="005D0DAC">
      <w:pPr>
        <w:spacing w:line="480" w:lineRule="auto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完美配合各种打印需求，支持页面打印及调用本地打印机配置功能打印</w:t>
      </w:r>
    </w:p>
    <w:p w:rsidR="0058055F" w:rsidRPr="005D0DAC" w:rsidRDefault="0058055F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12701B" w:rsidRDefault="005D0DAC" w:rsidP="00183E97">
      <w:pPr>
        <w:spacing w:line="480" w:lineRule="auto"/>
        <w:outlineLvl w:val="1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五</w:t>
      </w:r>
      <w:r w:rsidR="0012701B">
        <w:rPr>
          <w:rFonts w:ascii="微软雅黑" w:eastAsia="微软雅黑" w:hAnsi="微软雅黑" w:hint="eastAsia"/>
          <w:b/>
          <w:sz w:val="22"/>
        </w:rPr>
        <w:t xml:space="preserve"> 技术支持与解释权</w:t>
      </w:r>
    </w:p>
    <w:p w:rsidR="0012701B" w:rsidRPr="0012701B" w:rsidRDefault="00183E97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</w:t>
      </w:r>
      <w:r w:rsidR="0012701B" w:rsidRPr="0012701B">
        <w:rPr>
          <w:rFonts w:ascii="微软雅黑" w:eastAsia="微软雅黑" w:hAnsi="微软雅黑" w:hint="eastAsia"/>
          <w:sz w:val="22"/>
        </w:rPr>
        <w:t>中建君联</w:t>
      </w:r>
      <w:r>
        <w:rPr>
          <w:rFonts w:ascii="微软雅黑" w:eastAsia="微软雅黑" w:hAnsi="微软雅黑" w:hint="eastAsia"/>
          <w:sz w:val="22"/>
        </w:rPr>
        <w:t>(广州)软件科技有限公司（简称“中建君联”）是围绕工程企业项目物资管理为核心应用产品的互联网公司。</w:t>
      </w:r>
    </w:p>
    <w:p w:rsidR="0012701B" w:rsidRDefault="00183E97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中建君联工程物资云产品是国内</w:t>
      </w:r>
      <w:r w:rsidR="0012701B" w:rsidRPr="0012701B">
        <w:rPr>
          <w:rFonts w:ascii="微软雅黑" w:eastAsia="微软雅黑" w:hAnsi="微软雅黑" w:hint="eastAsia"/>
          <w:sz w:val="22"/>
        </w:rPr>
        <w:t>首个工程物资</w:t>
      </w:r>
      <w:r>
        <w:rPr>
          <w:rFonts w:ascii="微软雅黑" w:eastAsia="微软雅黑" w:hAnsi="微软雅黑" w:hint="eastAsia"/>
          <w:sz w:val="22"/>
        </w:rPr>
        <w:t>管理</w:t>
      </w:r>
      <w:r w:rsidR="0012701B" w:rsidRPr="0012701B">
        <w:rPr>
          <w:rFonts w:ascii="微软雅黑" w:eastAsia="微软雅黑" w:hAnsi="微软雅黑" w:hint="eastAsia"/>
          <w:sz w:val="22"/>
        </w:rPr>
        <w:t>云平台，引领物资管理新模式。专注工程物资管理应用与创新，致力于服务企业数字化转型与信息化发展，是中国工程建筑业的SaaS服务领军企业，努力打造行业物联网、互联网应用平台。</w:t>
      </w:r>
    </w:p>
    <w:p w:rsidR="00183E97" w:rsidRDefault="00183E97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如您在使用过程中，遇到任何的技术问题可以在产品使用界面点击在线咨询，也可以直接拨打技术服务热线电话（027-8788 8057），我们将为您提供最好的服务。</w:t>
      </w:r>
    </w:p>
    <w:p w:rsidR="00183E97" w:rsidRDefault="00183E97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您还可以登录中建君联官网（</w:t>
      </w:r>
      <w:hyperlink r:id="rId30" w:history="1">
        <w:r w:rsidRPr="00183E97">
          <w:rPr>
            <w:rStyle w:val="a6"/>
            <w:rFonts w:ascii="微软雅黑" w:eastAsia="微软雅黑" w:hAnsi="微软雅黑" w:hint="eastAsia"/>
            <w:sz w:val="22"/>
          </w:rPr>
          <w:t>https://www.junnysoft.cn</w:t>
        </w:r>
      </w:hyperlink>
      <w:r>
        <w:rPr>
          <w:rFonts w:ascii="微软雅黑" w:eastAsia="微软雅黑" w:hAnsi="微软雅黑" w:hint="eastAsia"/>
          <w:sz w:val="22"/>
        </w:rPr>
        <w:t>）了解更多产品信息与动态。</w:t>
      </w:r>
    </w:p>
    <w:p w:rsidR="00183E97" w:rsidRDefault="00183E97" w:rsidP="00183E97">
      <w:pPr>
        <w:spacing w:line="48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本产品最终解释权归</w:t>
      </w:r>
      <w:r w:rsidRPr="0012701B">
        <w:rPr>
          <w:rFonts w:ascii="微软雅黑" w:eastAsia="微软雅黑" w:hAnsi="微软雅黑" w:hint="eastAsia"/>
          <w:sz w:val="22"/>
        </w:rPr>
        <w:t>中建君联</w:t>
      </w:r>
      <w:r>
        <w:rPr>
          <w:rFonts w:ascii="微软雅黑" w:eastAsia="微软雅黑" w:hAnsi="微软雅黑" w:hint="eastAsia"/>
          <w:sz w:val="22"/>
        </w:rPr>
        <w:t>(广州)软件科技有限公司所有。</w:t>
      </w:r>
    </w:p>
    <w:p w:rsidR="005D0DAC" w:rsidRDefault="005D0DAC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5D0DAC" w:rsidRDefault="005D0DAC" w:rsidP="00183E97">
      <w:pPr>
        <w:spacing w:line="480" w:lineRule="auto"/>
        <w:rPr>
          <w:rFonts w:ascii="微软雅黑" w:eastAsia="微软雅黑" w:hAnsi="微软雅黑"/>
          <w:sz w:val="22"/>
        </w:rPr>
      </w:pPr>
    </w:p>
    <w:p w:rsidR="005D0DAC" w:rsidRPr="0012701B" w:rsidRDefault="005D0DAC" w:rsidP="00183E97">
      <w:pPr>
        <w:spacing w:line="480" w:lineRule="auto"/>
        <w:rPr>
          <w:rFonts w:ascii="微软雅黑" w:eastAsia="微软雅黑" w:hAnsi="微软雅黑"/>
          <w:sz w:val="22"/>
        </w:rPr>
      </w:pPr>
    </w:p>
    <w:sectPr w:rsidR="005D0DAC" w:rsidRPr="0012701B" w:rsidSect="00F417C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485" w:rsidRDefault="00143485" w:rsidP="00CA6346">
      <w:r>
        <w:separator/>
      </w:r>
    </w:p>
  </w:endnote>
  <w:endnote w:type="continuationSeparator" w:id="1">
    <w:p w:rsidR="00143485" w:rsidRDefault="00143485" w:rsidP="00CA6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45" w:rsidRDefault="00E9704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10758"/>
      <w:docPartObj>
        <w:docPartGallery w:val="Page Numbers (Bottom of Page)"/>
        <w:docPartUnique/>
      </w:docPartObj>
    </w:sdtPr>
    <w:sdtContent>
      <w:p w:rsidR="00BA1B1F" w:rsidRDefault="00BA1B1F" w:rsidP="00BA1B1F">
        <w:pPr>
          <w:pStyle w:val="a4"/>
          <w:jc w:val="center"/>
          <w:rPr>
            <w:sz w:val="21"/>
            <w:szCs w:val="22"/>
          </w:rPr>
        </w:pPr>
        <w:r>
          <w:rPr>
            <w:rStyle w:val="aa"/>
            <w:rFonts w:hint="eastAsia"/>
          </w:rPr>
          <w:t>第</w:t>
        </w:r>
        <w:r w:rsidR="00010E7E"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 w:rsidR="00010E7E">
          <w:rPr>
            <w:rStyle w:val="aa"/>
          </w:rPr>
          <w:fldChar w:fldCharType="separate"/>
        </w:r>
        <w:r w:rsidR="00E97045">
          <w:rPr>
            <w:rStyle w:val="aa"/>
            <w:noProof/>
          </w:rPr>
          <w:t>10</w:t>
        </w:r>
        <w:r w:rsidR="00010E7E">
          <w:rPr>
            <w:rStyle w:val="aa"/>
          </w:rPr>
          <w:fldChar w:fldCharType="end"/>
        </w:r>
        <w:r>
          <w:rPr>
            <w:rStyle w:val="aa"/>
            <w:rFonts w:hint="eastAsia"/>
          </w:rPr>
          <w:t>页</w:t>
        </w:r>
        <w:r>
          <w:rPr>
            <w:rStyle w:val="aa"/>
            <w:rFonts w:hint="eastAsia"/>
          </w:rPr>
          <w:t xml:space="preserve"> </w:t>
        </w:r>
        <w:r>
          <w:rPr>
            <w:rStyle w:val="aa"/>
            <w:rFonts w:hint="eastAsia"/>
          </w:rPr>
          <w:t>共</w:t>
        </w:r>
        <w:r w:rsidR="00010E7E">
          <w:rPr>
            <w:rStyle w:val="aa"/>
          </w:rPr>
          <w:fldChar w:fldCharType="begin"/>
        </w:r>
        <w:r>
          <w:rPr>
            <w:rStyle w:val="aa"/>
          </w:rPr>
          <w:instrText xml:space="preserve"> NUMPAGES </w:instrText>
        </w:r>
        <w:r w:rsidR="00010E7E">
          <w:rPr>
            <w:rStyle w:val="aa"/>
          </w:rPr>
          <w:fldChar w:fldCharType="separate"/>
        </w:r>
        <w:r w:rsidR="00E97045">
          <w:rPr>
            <w:rStyle w:val="aa"/>
            <w:noProof/>
          </w:rPr>
          <w:t>11</w:t>
        </w:r>
        <w:r w:rsidR="00010E7E">
          <w:rPr>
            <w:rStyle w:val="aa"/>
          </w:rPr>
          <w:fldChar w:fldCharType="end"/>
        </w:r>
        <w:r>
          <w:rPr>
            <w:rStyle w:val="aa"/>
            <w:rFonts w:hint="eastAsia"/>
          </w:rPr>
          <w:t>页</w:t>
        </w:r>
      </w:p>
    </w:sdtContent>
  </w:sdt>
  <w:p w:rsidR="00BA1B1F" w:rsidRDefault="00BA1B1F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45" w:rsidRDefault="00E9704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485" w:rsidRDefault="00143485" w:rsidP="00CA6346">
      <w:r>
        <w:separator/>
      </w:r>
    </w:p>
  </w:footnote>
  <w:footnote w:type="continuationSeparator" w:id="1">
    <w:p w:rsidR="00143485" w:rsidRDefault="00143485" w:rsidP="00CA6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45" w:rsidRDefault="00E9704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67485" o:spid="_x0000_s1027" type="#_x0000_t136" style="position:absolute;left:0;text-align:left;margin-left:0;margin-top:0;width:493.05pt;height:92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中建君联版权所有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B1F" w:rsidRPr="00BA1B1F" w:rsidRDefault="00E97045" w:rsidP="00BA1B1F">
    <w:pPr>
      <w:pStyle w:val="a3"/>
      <w:jc w:val="both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67486" o:spid="_x0000_s1028" type="#_x0000_t136" style="position:absolute;left:0;text-align:left;margin-left:0;margin-top:0;width:493.05pt;height:92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中建君联版权所有"/>
        </v:shape>
      </w:pict>
    </w:r>
    <w:r w:rsidR="00BA1B1F">
      <w:rPr>
        <w:rFonts w:ascii="宋体" w:hAnsi="宋体"/>
        <w:noProof/>
        <w:szCs w:val="21"/>
      </w:rPr>
      <w:drawing>
        <wp:inline distT="0" distB="0" distL="0" distR="0">
          <wp:extent cx="352425" cy="238125"/>
          <wp:effectExtent l="19050" t="0" r="9525" b="0"/>
          <wp:docPr id="1" name="图片 1" descr="建软群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建软群标识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1B1F">
      <w:rPr>
        <w:rFonts w:hint="eastAsia"/>
      </w:rPr>
      <w:t>中建君联（广州）软件科技有限公司</w:t>
    </w:r>
    <w:r w:rsidR="00BA1B1F">
      <w:t xml:space="preserve">                  </w:t>
    </w:r>
    <w:r w:rsidR="00BA1B1F">
      <w:rPr>
        <w:rFonts w:hint="eastAsia"/>
      </w:rPr>
      <w:t xml:space="preserve">            </w:t>
    </w:r>
    <w:r w:rsidR="00BA1B1F">
      <w:rPr>
        <w:rFonts w:hint="eastAsia"/>
      </w:rPr>
      <w:t>工程物资云产品使用说明书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045" w:rsidRDefault="00E9704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67484" o:spid="_x0000_s1026" type="#_x0000_t136" style="position:absolute;left:0;text-align:left;margin-left:0;margin-top:0;width:493.05pt;height:92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中建君联版权所有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6346"/>
    <w:rsid w:val="00010E7E"/>
    <w:rsid w:val="0012701B"/>
    <w:rsid w:val="00133114"/>
    <w:rsid w:val="00143485"/>
    <w:rsid w:val="00183E97"/>
    <w:rsid w:val="003825A4"/>
    <w:rsid w:val="0041469D"/>
    <w:rsid w:val="0058055F"/>
    <w:rsid w:val="005D0DAC"/>
    <w:rsid w:val="00612647"/>
    <w:rsid w:val="006B32C8"/>
    <w:rsid w:val="00717B74"/>
    <w:rsid w:val="0072640B"/>
    <w:rsid w:val="00BA1B1F"/>
    <w:rsid w:val="00CA6346"/>
    <w:rsid w:val="00D23390"/>
    <w:rsid w:val="00E33B0B"/>
    <w:rsid w:val="00E97045"/>
    <w:rsid w:val="00EE256C"/>
    <w:rsid w:val="00F22B67"/>
    <w:rsid w:val="00F417CC"/>
    <w:rsid w:val="00F8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ContentsHeader,Draft,h,Ò³Ã¼,ho,header odd,En-tête 1.1"/>
    <w:basedOn w:val="a"/>
    <w:link w:val="Char"/>
    <w:unhideWhenUsed/>
    <w:qFormat/>
    <w:rsid w:val="00CA63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aliases w:val="ContentsHeader Char,Draft Char,h Char,Ò³Ã¼ Char,ho Char,header odd Char,En-tête 1.1 Char"/>
    <w:basedOn w:val="a0"/>
    <w:link w:val="a3"/>
    <w:qFormat/>
    <w:rsid w:val="00CA6346"/>
    <w:rPr>
      <w:sz w:val="18"/>
      <w:szCs w:val="18"/>
    </w:rPr>
  </w:style>
  <w:style w:type="paragraph" w:styleId="a4">
    <w:name w:val="footer"/>
    <w:basedOn w:val="a"/>
    <w:link w:val="Char0"/>
    <w:unhideWhenUsed/>
    <w:rsid w:val="00CA63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A63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63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6346"/>
    <w:rPr>
      <w:sz w:val="18"/>
      <w:szCs w:val="18"/>
    </w:rPr>
  </w:style>
  <w:style w:type="character" w:styleId="a6">
    <w:name w:val="Hyperlink"/>
    <w:basedOn w:val="a0"/>
    <w:uiPriority w:val="99"/>
    <w:unhideWhenUsed/>
    <w:rsid w:val="0041469D"/>
    <w:rPr>
      <w:color w:val="0000FF"/>
      <w:u w:val="single"/>
    </w:rPr>
  </w:style>
  <w:style w:type="paragraph" w:styleId="a7">
    <w:name w:val="Date"/>
    <w:basedOn w:val="a"/>
    <w:next w:val="a"/>
    <w:link w:val="Char2"/>
    <w:uiPriority w:val="99"/>
    <w:semiHidden/>
    <w:unhideWhenUsed/>
    <w:rsid w:val="00F80A1D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F80A1D"/>
  </w:style>
  <w:style w:type="paragraph" w:styleId="a8">
    <w:name w:val="Document Map"/>
    <w:basedOn w:val="a"/>
    <w:link w:val="Char3"/>
    <w:uiPriority w:val="99"/>
    <w:semiHidden/>
    <w:unhideWhenUsed/>
    <w:rsid w:val="00717B74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8"/>
    <w:uiPriority w:val="99"/>
    <w:semiHidden/>
    <w:rsid w:val="00717B74"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rsid w:val="00717B74"/>
    <w:pPr>
      <w:ind w:firstLineChars="200" w:firstLine="420"/>
    </w:pPr>
  </w:style>
  <w:style w:type="character" w:styleId="aa">
    <w:name w:val="page number"/>
    <w:basedOn w:val="a0"/>
    <w:rsid w:val="00BA1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;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junnysoft.cn/try.html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junnysoft.cn/law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junnysoft.cn/service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www.junnysoft.cn" TargetMode="External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FD9F3-D2F0-4FE6-B669-20D4E7D3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</cp:lastModifiedBy>
  <cp:revision>10</cp:revision>
  <cp:lastPrinted>2019-01-22T07:06:00Z</cp:lastPrinted>
  <dcterms:created xsi:type="dcterms:W3CDTF">2019-01-22T05:33:00Z</dcterms:created>
  <dcterms:modified xsi:type="dcterms:W3CDTF">2019-01-22T08:26:00Z</dcterms:modified>
</cp:coreProperties>
</file>